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6C" w:rsidRPr="00FC174B" w:rsidRDefault="00276D6C" w:rsidP="00D820E2">
      <w:pPr>
        <w:ind w:left="2832" w:firstLine="708"/>
        <w:rPr>
          <w:b/>
          <w:sz w:val="30"/>
          <w:szCs w:val="30"/>
        </w:rPr>
      </w:pPr>
      <w:r w:rsidRPr="00FC174B">
        <w:rPr>
          <w:b/>
          <w:color w:val="000000"/>
          <w:sz w:val="30"/>
          <w:szCs w:val="30"/>
        </w:rPr>
        <w:t>ПОРЯДОК</w:t>
      </w:r>
    </w:p>
    <w:p w:rsidR="00276D6C" w:rsidRPr="00FC174B" w:rsidRDefault="00276D6C" w:rsidP="00064B45">
      <w:pPr>
        <w:jc w:val="center"/>
        <w:rPr>
          <w:b/>
          <w:color w:val="000000"/>
          <w:sz w:val="30"/>
          <w:szCs w:val="30"/>
        </w:rPr>
      </w:pPr>
      <w:r w:rsidRPr="00FC174B">
        <w:rPr>
          <w:b/>
          <w:color w:val="000000"/>
          <w:sz w:val="30"/>
          <w:szCs w:val="30"/>
        </w:rPr>
        <w:t xml:space="preserve">приема и лабораторного исследования клещей, снятых с людей, на наличие возбудителей клещевых инфекций в </w:t>
      </w:r>
      <w:proofErr w:type="gramStart"/>
      <w:r w:rsidRPr="00FC174B">
        <w:rPr>
          <w:b/>
          <w:color w:val="000000"/>
          <w:sz w:val="30"/>
          <w:szCs w:val="30"/>
        </w:rPr>
        <w:t>Гродненском</w:t>
      </w:r>
      <w:proofErr w:type="gramEnd"/>
      <w:r w:rsidRPr="00FC174B">
        <w:rPr>
          <w:b/>
          <w:color w:val="000000"/>
          <w:sz w:val="30"/>
          <w:szCs w:val="30"/>
        </w:rPr>
        <w:t xml:space="preserve"> областном ЦГЭОЗ (далее —  Порядок приема и лабораторного исследования)</w:t>
      </w:r>
    </w:p>
    <w:p w:rsidR="00276D6C" w:rsidRPr="00FC174B" w:rsidRDefault="00276D6C" w:rsidP="00064B45">
      <w:pPr>
        <w:jc w:val="center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 xml:space="preserve">1.Прием клещей от населения, организаций здравоохранения осуществляется в регистратуре отделения клинической микробиологии микробиологической лаборатории Гродненского областного ЦГЭОЗ (далее - ОКМ) по адресу: г. Гродно, ул. </w:t>
      </w:r>
      <w:proofErr w:type="gramStart"/>
      <w:r w:rsidRPr="00FC174B">
        <w:rPr>
          <w:color w:val="000000"/>
          <w:sz w:val="30"/>
          <w:szCs w:val="30"/>
        </w:rPr>
        <w:t>Магистральная</w:t>
      </w:r>
      <w:proofErr w:type="gramEnd"/>
      <w:r w:rsidRPr="00FC174B">
        <w:rPr>
          <w:color w:val="000000"/>
          <w:sz w:val="30"/>
          <w:szCs w:val="30"/>
        </w:rPr>
        <w:t>, 6, в рабочие дни с 8.30 до 16.00., в субботу с 8.30 до 13.00.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>2.Сотрудник ОКМ: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 xml:space="preserve">2.1.разъясняет </w:t>
      </w:r>
      <w:proofErr w:type="gramStart"/>
      <w:r w:rsidRPr="00FC174B">
        <w:rPr>
          <w:color w:val="000000"/>
          <w:sz w:val="30"/>
          <w:szCs w:val="30"/>
        </w:rPr>
        <w:t>обратившемуся</w:t>
      </w:r>
      <w:proofErr w:type="gramEnd"/>
      <w:r w:rsidRPr="00FC174B">
        <w:rPr>
          <w:color w:val="000000"/>
          <w:sz w:val="30"/>
          <w:szCs w:val="30"/>
        </w:rPr>
        <w:t xml:space="preserve"> условия выполнения платных исследований;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>2.2.оформляет договор на необходимые виды лабораторных исследований, руководствуясь приказом Гродненского областного ЦГЭОЗ от 15.03.2016 № 42 «Об оказании платных услуг населению»;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>2.3.оформляет направление на исследование клеща (по форме приложения 1);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>2.4.информирует обратившегося под роспись о необходимости обращения за медицинской помощью в организацию здравоохранения по месту жительства (по форме приложения 2);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 xml:space="preserve">2.5.в день получения доставляет клеща вместе с направлением в лабораторию вирусологических исследований и диагностики ВИЧ/СПИД (далее — </w:t>
      </w:r>
      <w:proofErr w:type="spellStart"/>
      <w:r w:rsidRPr="00FC174B">
        <w:rPr>
          <w:color w:val="000000"/>
          <w:sz w:val="30"/>
          <w:szCs w:val="30"/>
        </w:rPr>
        <w:t>ЛВИиД</w:t>
      </w:r>
      <w:proofErr w:type="spellEnd"/>
      <w:r w:rsidRPr="00FC174B">
        <w:rPr>
          <w:color w:val="000000"/>
          <w:sz w:val="30"/>
          <w:szCs w:val="30"/>
        </w:rPr>
        <w:t xml:space="preserve"> ВИЧ/СПИД) по адресу: г. Гродно, пр. Космонавтов, 58.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 xml:space="preserve">3.Сотрудник </w:t>
      </w:r>
      <w:proofErr w:type="spellStart"/>
      <w:r w:rsidRPr="00FC174B">
        <w:rPr>
          <w:color w:val="000000"/>
          <w:sz w:val="30"/>
          <w:szCs w:val="30"/>
        </w:rPr>
        <w:t>ЛВИиД</w:t>
      </w:r>
      <w:proofErr w:type="spellEnd"/>
      <w:r w:rsidRPr="00FC174B">
        <w:rPr>
          <w:color w:val="000000"/>
          <w:sz w:val="30"/>
          <w:szCs w:val="30"/>
        </w:rPr>
        <w:t xml:space="preserve"> ВИЧ/СПИД приглашает энтомолога Гродненского областного ЦГЭОЗ для проведения видовой идентификации клеща.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>4.Энтомолог (при отсутствии - дублер - зоолог отделения диагностики особо опасных инфекций микробиологической лаборатории) Гродненского областного ЦГЭОЗ определяет видовую принадлежность клеща с внесением данных в направления.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>5.Проведение исследований методом ПЦР осуществляют фельдшер</w:t>
      </w:r>
      <w:proofErr w:type="gramStart"/>
      <w:r w:rsidRPr="00FC174B">
        <w:rPr>
          <w:color w:val="000000"/>
          <w:sz w:val="30"/>
          <w:szCs w:val="30"/>
        </w:rPr>
        <w:t>ы-</w:t>
      </w:r>
      <w:proofErr w:type="gramEnd"/>
      <w:r w:rsidRPr="00FC174B">
        <w:rPr>
          <w:color w:val="000000"/>
          <w:sz w:val="30"/>
          <w:szCs w:val="30"/>
        </w:rPr>
        <w:t xml:space="preserve"> лаборанты и врачи </w:t>
      </w:r>
      <w:proofErr w:type="spellStart"/>
      <w:r w:rsidRPr="00FC174B">
        <w:rPr>
          <w:color w:val="000000"/>
          <w:sz w:val="30"/>
          <w:szCs w:val="30"/>
        </w:rPr>
        <w:t>ЛВИиД</w:t>
      </w:r>
      <w:proofErr w:type="spellEnd"/>
      <w:r w:rsidRPr="00FC174B">
        <w:rPr>
          <w:color w:val="000000"/>
          <w:sz w:val="30"/>
          <w:szCs w:val="30"/>
        </w:rPr>
        <w:t xml:space="preserve"> ВИЧ/СПИД не позднее 5-ти рабочих дней с момента поступления клеща в лабораторию.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</w:r>
      <w:proofErr w:type="gramStart"/>
      <w:r w:rsidRPr="00FC174B">
        <w:rPr>
          <w:color w:val="000000"/>
          <w:sz w:val="30"/>
          <w:szCs w:val="30"/>
        </w:rPr>
        <w:t xml:space="preserve">6.При обнаружении РНК/ДНК возбудителей инфекций, передающихся клещами, сотрудник лаборатории </w:t>
      </w:r>
      <w:proofErr w:type="spellStart"/>
      <w:r w:rsidRPr="00FC174B">
        <w:rPr>
          <w:color w:val="000000"/>
          <w:sz w:val="30"/>
          <w:szCs w:val="30"/>
        </w:rPr>
        <w:t>ЛВИиД</w:t>
      </w:r>
      <w:proofErr w:type="spellEnd"/>
      <w:r w:rsidRPr="00FC174B">
        <w:rPr>
          <w:color w:val="000000"/>
          <w:sz w:val="30"/>
          <w:szCs w:val="30"/>
        </w:rPr>
        <w:t xml:space="preserve"> ВИЧ/СПИД в день получения результата информирует обратившегося по телефону, указанному в направлении, а энтомолог Гродненского областного </w:t>
      </w:r>
      <w:r w:rsidRPr="00FC174B">
        <w:rPr>
          <w:color w:val="000000"/>
          <w:sz w:val="30"/>
          <w:szCs w:val="30"/>
        </w:rPr>
        <w:lastRenderedPageBreak/>
        <w:t>ЦГЭОЗ - территориальный ЦГЭ для организации медицинского наблюдения.</w:t>
      </w:r>
      <w:proofErr w:type="gramEnd"/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>7.Результат исследования фиксируется в учетной документации, выписывается на бланке в 2-х экземплярах.</w:t>
      </w:r>
    </w:p>
    <w:p w:rsidR="00276D6C" w:rsidRPr="00FC174B" w:rsidRDefault="00276D6C" w:rsidP="00064B45">
      <w:pPr>
        <w:ind w:firstLine="708"/>
        <w:jc w:val="both"/>
        <w:rPr>
          <w:color w:val="000000"/>
          <w:sz w:val="30"/>
          <w:szCs w:val="30"/>
        </w:rPr>
      </w:pPr>
      <w:proofErr w:type="gramStart"/>
      <w:r w:rsidRPr="00FC174B">
        <w:rPr>
          <w:color w:val="000000"/>
          <w:sz w:val="30"/>
          <w:szCs w:val="30"/>
        </w:rPr>
        <w:t xml:space="preserve">8.Сотрудник </w:t>
      </w:r>
      <w:proofErr w:type="spellStart"/>
      <w:r w:rsidRPr="00FC174B">
        <w:rPr>
          <w:color w:val="000000"/>
          <w:sz w:val="30"/>
          <w:szCs w:val="30"/>
        </w:rPr>
        <w:t>ЛВИиД</w:t>
      </w:r>
      <w:proofErr w:type="spellEnd"/>
      <w:r w:rsidRPr="00FC174B">
        <w:rPr>
          <w:color w:val="000000"/>
          <w:sz w:val="30"/>
          <w:szCs w:val="30"/>
        </w:rPr>
        <w:t xml:space="preserve"> ВИЧ/СПИД не позднее 1-го рабочего дня после завершения исследований передает результаты исследований сотруднику ОКМ под роспись; при исследовании клещей, поступивших из других административных территорий, результат исследования направляется почтой по адресу, указанному в направлении.</w:t>
      </w:r>
      <w:proofErr w:type="gramEnd"/>
    </w:p>
    <w:p w:rsidR="00276D6C" w:rsidRPr="00FC174B" w:rsidRDefault="00276D6C" w:rsidP="00FC174B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ab/>
        <w:t>9.Один экземпляр результата исследования остается в регистратуре ОКМ для выдачи физическому лицу, второй экземпляр сотрудником ОКМ передается в диспетчерскую Гродненского зонального ЦГЭ.</w:t>
      </w: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</w:p>
    <w:p w:rsidR="00276D6C" w:rsidRPr="00FC174B" w:rsidRDefault="00276D6C" w:rsidP="00D820E2">
      <w:pPr>
        <w:ind w:left="4956" w:firstLine="708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lastRenderedPageBreak/>
        <w:t xml:space="preserve">Приложение 1 </w:t>
      </w:r>
    </w:p>
    <w:p w:rsidR="00276D6C" w:rsidRPr="00FC174B" w:rsidRDefault="00276D6C" w:rsidP="00FC174B">
      <w:pPr>
        <w:ind w:left="5670" w:right="-589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к Порядку приема и </w:t>
      </w:r>
    </w:p>
    <w:p w:rsidR="00276D6C" w:rsidRPr="00FC174B" w:rsidRDefault="00276D6C" w:rsidP="00FC174B">
      <w:pPr>
        <w:ind w:left="5670" w:right="-1014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лабораторного исследования</w:t>
      </w: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Государственное учреждение </w:t>
      </w:r>
    </w:p>
    <w:p w:rsidR="00276D6C" w:rsidRPr="00FC174B" w:rsidRDefault="00276D6C" w:rsidP="00064B45">
      <w:pPr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«Гродненский областной центр гигиены, </w:t>
      </w:r>
    </w:p>
    <w:p w:rsidR="00276D6C" w:rsidRPr="00FC174B" w:rsidRDefault="00276D6C" w:rsidP="00064B45">
      <w:pPr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эпидемиологии и общественного здоровья»</w:t>
      </w: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jc w:val="center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Направление</w:t>
      </w:r>
    </w:p>
    <w:p w:rsidR="00276D6C" w:rsidRPr="00FC174B" w:rsidRDefault="00276D6C" w:rsidP="00064B45">
      <w:pPr>
        <w:jc w:val="center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на исследование клеща для выявления РНК/ДНК возбудителей инфекций,</w:t>
      </w:r>
      <w:r w:rsidR="00FC174B">
        <w:rPr>
          <w:color w:val="000000"/>
          <w:sz w:val="30"/>
          <w:szCs w:val="30"/>
        </w:rPr>
        <w:t xml:space="preserve"> </w:t>
      </w:r>
      <w:r w:rsidRPr="00FC174B">
        <w:rPr>
          <w:color w:val="000000"/>
          <w:sz w:val="30"/>
          <w:szCs w:val="30"/>
        </w:rPr>
        <w:t>передающихся клещами</w:t>
      </w:r>
    </w:p>
    <w:p w:rsidR="00276D6C" w:rsidRPr="00FC174B" w:rsidRDefault="00276D6C" w:rsidP="00064B45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Дата </w:t>
      </w:r>
      <w:r w:rsidRPr="00FC174B">
        <w:rPr>
          <w:color w:val="000000"/>
          <w:sz w:val="30"/>
          <w:szCs w:val="30"/>
        </w:rPr>
        <w:tab/>
        <w:t>________________________________________________________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>Наименование учреждения, направившего биоматериал</w:t>
      </w:r>
      <w:r w:rsidR="00FC174B">
        <w:rPr>
          <w:color w:val="000000"/>
          <w:sz w:val="30"/>
          <w:szCs w:val="30"/>
        </w:rPr>
        <w:t xml:space="preserve"> ____________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___________________________________________________</w:t>
      </w:r>
      <w:r w:rsidR="00FC174B">
        <w:rPr>
          <w:color w:val="000000"/>
          <w:sz w:val="30"/>
          <w:szCs w:val="30"/>
        </w:rPr>
        <w:t>____</w:t>
      </w:r>
      <w:r w:rsidRPr="00FC174B">
        <w:rPr>
          <w:color w:val="000000"/>
          <w:sz w:val="30"/>
          <w:szCs w:val="30"/>
        </w:rPr>
        <w:t xml:space="preserve">______ 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>Фамилия, имя, отчество пациента (полностью) ____________</w:t>
      </w:r>
      <w:r w:rsidR="00FC174B">
        <w:rPr>
          <w:color w:val="000000"/>
          <w:sz w:val="30"/>
          <w:szCs w:val="30"/>
        </w:rPr>
        <w:t>________</w:t>
      </w:r>
      <w:r w:rsidRPr="00FC174B">
        <w:rPr>
          <w:color w:val="000000"/>
          <w:sz w:val="30"/>
          <w:szCs w:val="30"/>
        </w:rPr>
        <w:t xml:space="preserve"> 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_____________________________________________________________</w:t>
      </w:r>
    </w:p>
    <w:p w:rsidR="00276D6C" w:rsidRPr="00FC174B" w:rsidRDefault="00FC174B" w:rsidP="00064B45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Число, месяц, год рождения  _________</w:t>
      </w:r>
      <w:r w:rsidR="00276D6C" w:rsidRPr="00FC174B">
        <w:rPr>
          <w:color w:val="000000"/>
          <w:sz w:val="30"/>
          <w:szCs w:val="30"/>
        </w:rPr>
        <w:t xml:space="preserve">___________________________ 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Место жительства _____________________________________________ 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Место работы, учебы </w:t>
      </w:r>
      <w:r w:rsidR="00FC174B">
        <w:rPr>
          <w:color w:val="000000"/>
          <w:sz w:val="30"/>
          <w:szCs w:val="30"/>
        </w:rPr>
        <w:t xml:space="preserve">  </w:t>
      </w:r>
      <w:r w:rsidRPr="00FC174B">
        <w:rPr>
          <w:color w:val="000000"/>
          <w:sz w:val="30"/>
          <w:szCs w:val="30"/>
        </w:rPr>
        <w:t>_________________________________________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Должность</w:t>
      </w:r>
      <w:r w:rsidR="00FC174B">
        <w:rPr>
          <w:color w:val="000000"/>
          <w:sz w:val="30"/>
          <w:szCs w:val="30"/>
        </w:rPr>
        <w:t xml:space="preserve"> ______</w:t>
      </w:r>
      <w:r w:rsidRPr="00FC174B">
        <w:rPr>
          <w:color w:val="000000"/>
          <w:sz w:val="30"/>
          <w:szCs w:val="30"/>
        </w:rPr>
        <w:t>_____________________________________________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Контактные телефоны_______________ </w:t>
      </w:r>
      <w:proofErr w:type="gramStart"/>
      <w:r w:rsidRPr="00FC174B">
        <w:rPr>
          <w:color w:val="000000"/>
          <w:sz w:val="30"/>
          <w:szCs w:val="30"/>
        </w:rPr>
        <w:t>мобильный</w:t>
      </w:r>
      <w:proofErr w:type="gramEnd"/>
      <w:r w:rsidRPr="00FC174B">
        <w:rPr>
          <w:color w:val="000000"/>
          <w:sz w:val="30"/>
          <w:szCs w:val="30"/>
        </w:rPr>
        <w:tab/>
        <w:t xml:space="preserve"> _____________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Дата присасывания клеща</w:t>
      </w:r>
      <w:r w:rsidRPr="00FC174B">
        <w:rPr>
          <w:color w:val="000000"/>
          <w:sz w:val="30"/>
          <w:szCs w:val="30"/>
        </w:rPr>
        <w:tab/>
        <w:t>дата удаления клеща</w:t>
      </w:r>
      <w:r w:rsidRPr="00FC174B">
        <w:rPr>
          <w:color w:val="000000"/>
          <w:sz w:val="30"/>
          <w:szCs w:val="30"/>
        </w:rPr>
        <w:tab/>
      </w:r>
      <w:r w:rsidR="00FC174B">
        <w:rPr>
          <w:color w:val="000000"/>
          <w:sz w:val="30"/>
          <w:szCs w:val="30"/>
        </w:rPr>
        <w:t>__</w:t>
      </w:r>
      <w:r w:rsidRPr="00FC174B">
        <w:rPr>
          <w:color w:val="000000"/>
          <w:sz w:val="30"/>
          <w:szCs w:val="30"/>
        </w:rPr>
        <w:t>________________</w:t>
      </w:r>
    </w:p>
    <w:p w:rsidR="00276D6C" w:rsidRPr="00FC174B" w:rsidRDefault="00FC174B" w:rsidP="00064B45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длительность присасывания _____</w:t>
      </w:r>
      <w:r w:rsidR="00276D6C" w:rsidRPr="00FC174B">
        <w:rPr>
          <w:color w:val="000000"/>
          <w:sz w:val="30"/>
          <w:szCs w:val="30"/>
        </w:rPr>
        <w:t>_______________________________</w:t>
      </w:r>
    </w:p>
    <w:p w:rsidR="00276D6C" w:rsidRPr="00FC174B" w:rsidRDefault="00276D6C" w:rsidP="001456AB">
      <w:pPr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Местность, где произошло присасывание</w:t>
      </w:r>
      <w:r w:rsidRPr="00FC174B">
        <w:rPr>
          <w:color w:val="000000"/>
          <w:sz w:val="30"/>
          <w:szCs w:val="30"/>
        </w:rPr>
        <w:tab/>
        <w:t xml:space="preserve"> _______________________ Место </w:t>
      </w:r>
      <w:proofErr w:type="spellStart"/>
      <w:r w:rsidRPr="00FC174B">
        <w:rPr>
          <w:color w:val="000000"/>
          <w:sz w:val="30"/>
          <w:szCs w:val="30"/>
        </w:rPr>
        <w:t>укуса__________Наличие</w:t>
      </w:r>
      <w:proofErr w:type="spellEnd"/>
      <w:r w:rsidRPr="00FC174B">
        <w:rPr>
          <w:color w:val="000000"/>
          <w:sz w:val="30"/>
          <w:szCs w:val="30"/>
        </w:rPr>
        <w:tab/>
      </w:r>
      <w:proofErr w:type="spellStart"/>
      <w:r w:rsidRPr="00FC174B">
        <w:rPr>
          <w:color w:val="000000"/>
          <w:sz w:val="30"/>
          <w:szCs w:val="30"/>
        </w:rPr>
        <w:t>эритемынаместеприсасывания</w:t>
      </w:r>
      <w:proofErr w:type="spellEnd"/>
      <w:r w:rsidRPr="00FC174B">
        <w:rPr>
          <w:color w:val="000000"/>
          <w:sz w:val="30"/>
          <w:szCs w:val="30"/>
        </w:rPr>
        <w:t xml:space="preserve"> ______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ФИО медицинского работника, принявшего клеща</w:t>
      </w:r>
      <w:r w:rsidRPr="00FC174B">
        <w:rPr>
          <w:color w:val="000000"/>
          <w:sz w:val="30"/>
          <w:szCs w:val="30"/>
        </w:rPr>
        <w:tab/>
        <w:t xml:space="preserve">______________ 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Сведения о результа</w:t>
      </w:r>
      <w:r w:rsidR="00FC174B">
        <w:rPr>
          <w:color w:val="000000"/>
          <w:sz w:val="30"/>
          <w:szCs w:val="30"/>
        </w:rPr>
        <w:t>тах видовой идентификации клеща ____</w:t>
      </w:r>
      <w:r w:rsidRPr="00FC174B">
        <w:rPr>
          <w:color w:val="000000"/>
          <w:sz w:val="30"/>
          <w:szCs w:val="30"/>
        </w:rPr>
        <w:t>_________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ФИО и подпись энтомолога</w:t>
      </w:r>
      <w:r w:rsidR="00FC174B">
        <w:rPr>
          <w:color w:val="000000"/>
          <w:sz w:val="30"/>
          <w:szCs w:val="30"/>
        </w:rPr>
        <w:t xml:space="preserve"> _____</w:t>
      </w:r>
      <w:r w:rsidRPr="00FC174B">
        <w:rPr>
          <w:color w:val="000000"/>
          <w:sz w:val="30"/>
          <w:szCs w:val="30"/>
        </w:rPr>
        <w:t>_______________________________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</w:p>
    <w:p w:rsidR="00276D6C" w:rsidRPr="00FC174B" w:rsidRDefault="00276D6C" w:rsidP="002A1296">
      <w:pPr>
        <w:jc w:val="center"/>
        <w:rPr>
          <w:b/>
          <w:sz w:val="30"/>
          <w:szCs w:val="30"/>
        </w:rPr>
      </w:pPr>
      <w:r w:rsidRPr="00FC174B">
        <w:rPr>
          <w:b/>
          <w:color w:val="000000"/>
          <w:sz w:val="30"/>
          <w:szCs w:val="30"/>
        </w:rPr>
        <w:t>Результат лабораторного исследования №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>Врач, проводивший исследования</w:t>
      </w: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_____________________________________________________________</w:t>
      </w:r>
    </w:p>
    <w:p w:rsidR="00276D6C" w:rsidRPr="00FC174B" w:rsidRDefault="00276D6C" w:rsidP="00064B45">
      <w:pPr>
        <w:jc w:val="both"/>
        <w:rPr>
          <w:sz w:val="20"/>
          <w:szCs w:val="20"/>
        </w:rPr>
      </w:pPr>
      <w:r w:rsidRPr="00FC174B">
        <w:rPr>
          <w:color w:val="000000"/>
          <w:sz w:val="20"/>
          <w:szCs w:val="20"/>
        </w:rPr>
        <w:t>(должность)</w:t>
      </w:r>
      <w:r w:rsidRPr="00FC174B">
        <w:rPr>
          <w:color w:val="000000"/>
          <w:sz w:val="20"/>
          <w:szCs w:val="20"/>
        </w:rPr>
        <w:tab/>
      </w:r>
      <w:r w:rsidR="00FC174B">
        <w:rPr>
          <w:color w:val="000000"/>
          <w:sz w:val="20"/>
          <w:szCs w:val="20"/>
        </w:rPr>
        <w:t xml:space="preserve">                                                       </w:t>
      </w:r>
      <w:r w:rsidRPr="00FC174B">
        <w:rPr>
          <w:color w:val="000000"/>
          <w:sz w:val="20"/>
          <w:szCs w:val="20"/>
        </w:rPr>
        <w:t>(подпись)</w:t>
      </w:r>
      <w:r w:rsidRPr="00FC174B">
        <w:rPr>
          <w:color w:val="000000"/>
          <w:sz w:val="20"/>
          <w:szCs w:val="20"/>
        </w:rPr>
        <w:tab/>
      </w:r>
      <w:r w:rsidR="00FC174B">
        <w:rPr>
          <w:color w:val="000000"/>
          <w:sz w:val="20"/>
          <w:szCs w:val="20"/>
        </w:rPr>
        <w:t xml:space="preserve">           </w:t>
      </w:r>
      <w:r w:rsidRPr="00FC174B">
        <w:rPr>
          <w:color w:val="000000"/>
          <w:sz w:val="20"/>
          <w:szCs w:val="20"/>
        </w:rPr>
        <w:t>(инициалы,</w:t>
      </w:r>
      <w:r w:rsidRPr="00FC174B">
        <w:rPr>
          <w:color w:val="000000"/>
          <w:sz w:val="20"/>
          <w:szCs w:val="20"/>
        </w:rPr>
        <w:tab/>
        <w:t>фамилия)</w:t>
      </w:r>
    </w:p>
    <w:p w:rsidR="00276D6C" w:rsidRPr="00FC174B" w:rsidRDefault="00276D6C" w:rsidP="00064B45">
      <w:pPr>
        <w:jc w:val="both"/>
        <w:rPr>
          <w:color w:val="000000"/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Дата исследования ______________________</w:t>
      </w:r>
      <w:r w:rsidRPr="00FC174B">
        <w:rPr>
          <w:color w:val="000000"/>
          <w:sz w:val="30"/>
          <w:szCs w:val="30"/>
        </w:rPr>
        <w:tab/>
      </w:r>
    </w:p>
    <w:p w:rsidR="00276D6C" w:rsidRPr="00FC174B" w:rsidRDefault="00276D6C" w:rsidP="00797847">
      <w:pPr>
        <w:ind w:left="5670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lastRenderedPageBreak/>
        <w:t>Приложение 2</w:t>
      </w:r>
    </w:p>
    <w:p w:rsidR="00276D6C" w:rsidRPr="00FC174B" w:rsidRDefault="00276D6C" w:rsidP="00797847">
      <w:pPr>
        <w:ind w:left="5670"/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к Порядку приема и </w:t>
      </w:r>
    </w:p>
    <w:p w:rsidR="00276D6C" w:rsidRPr="00FC174B" w:rsidRDefault="00276D6C" w:rsidP="00FC174B">
      <w:pPr>
        <w:ind w:left="5670" w:right="-589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лабораторного исследования</w:t>
      </w:r>
    </w:p>
    <w:p w:rsidR="00276D6C" w:rsidRPr="00FC174B" w:rsidRDefault="00276D6C" w:rsidP="00797847">
      <w:pPr>
        <w:rPr>
          <w:color w:val="000000"/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797847">
      <w:pPr>
        <w:ind w:left="360"/>
        <w:jc w:val="center"/>
        <w:rPr>
          <w:b/>
          <w:sz w:val="30"/>
          <w:szCs w:val="30"/>
        </w:rPr>
      </w:pPr>
      <w:r w:rsidRPr="00FC174B">
        <w:rPr>
          <w:b/>
          <w:color w:val="000000"/>
          <w:sz w:val="30"/>
          <w:szCs w:val="30"/>
        </w:rPr>
        <w:t>Форма</w:t>
      </w:r>
    </w:p>
    <w:p w:rsidR="00276D6C" w:rsidRPr="00FC174B" w:rsidRDefault="00276D6C" w:rsidP="00797847">
      <w:pPr>
        <w:ind w:left="360"/>
        <w:jc w:val="center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>информирования обратившегося по поводу укуса клещом о необходимости</w:t>
      </w:r>
      <w:r w:rsidR="00FC174B">
        <w:rPr>
          <w:color w:val="000000"/>
          <w:sz w:val="30"/>
          <w:szCs w:val="30"/>
        </w:rPr>
        <w:t xml:space="preserve">  </w:t>
      </w:r>
      <w:r w:rsidRPr="00FC174B">
        <w:rPr>
          <w:color w:val="000000"/>
          <w:sz w:val="30"/>
          <w:szCs w:val="30"/>
        </w:rPr>
        <w:t>обращения за медицинской помощью</w:t>
      </w:r>
    </w:p>
    <w:p w:rsidR="00276D6C" w:rsidRPr="00FC174B" w:rsidRDefault="00276D6C" w:rsidP="00797847">
      <w:pPr>
        <w:rPr>
          <w:sz w:val="30"/>
          <w:szCs w:val="30"/>
        </w:rPr>
      </w:pPr>
      <w:bookmarkStart w:id="0" w:name="bookmark0"/>
      <w:r w:rsidRPr="00FC174B">
        <w:rPr>
          <w:color w:val="000000"/>
          <w:sz w:val="30"/>
          <w:szCs w:val="30"/>
        </w:rPr>
        <w:t>Я,</w:t>
      </w:r>
      <w:r w:rsidRPr="00FC174B">
        <w:rPr>
          <w:color w:val="000000"/>
          <w:sz w:val="30"/>
          <w:szCs w:val="30"/>
        </w:rPr>
        <w:tab/>
      </w:r>
      <w:bookmarkEnd w:id="0"/>
      <w:r w:rsidRPr="00FC174B">
        <w:rPr>
          <w:color w:val="000000"/>
          <w:sz w:val="30"/>
          <w:szCs w:val="30"/>
        </w:rPr>
        <w:t>____________________________</w:t>
      </w:r>
      <w:r w:rsidR="00FC174B">
        <w:rPr>
          <w:color w:val="000000"/>
          <w:sz w:val="30"/>
          <w:szCs w:val="30"/>
        </w:rPr>
        <w:t>____________________________</w:t>
      </w:r>
    </w:p>
    <w:p w:rsidR="00276D6C" w:rsidRPr="00FC174B" w:rsidRDefault="00FC174B" w:rsidP="00064B45">
      <w:pPr>
        <w:ind w:left="360"/>
        <w:rPr>
          <w:sz w:val="20"/>
          <w:szCs w:val="20"/>
        </w:rPr>
      </w:pPr>
      <w:r w:rsidRPr="00FC174B">
        <w:rPr>
          <w:color w:val="000000"/>
          <w:sz w:val="20"/>
          <w:szCs w:val="20"/>
        </w:rPr>
        <w:t xml:space="preserve">                                                </w:t>
      </w:r>
      <w:r>
        <w:rPr>
          <w:color w:val="000000"/>
          <w:sz w:val="20"/>
          <w:szCs w:val="20"/>
        </w:rPr>
        <w:t xml:space="preserve">                             </w:t>
      </w:r>
      <w:r w:rsidRPr="00FC174B">
        <w:rPr>
          <w:color w:val="000000"/>
          <w:sz w:val="20"/>
          <w:szCs w:val="20"/>
        </w:rPr>
        <w:t xml:space="preserve"> </w:t>
      </w:r>
      <w:r w:rsidR="00276D6C" w:rsidRPr="00FC174B">
        <w:rPr>
          <w:color w:val="000000"/>
          <w:sz w:val="20"/>
          <w:szCs w:val="20"/>
        </w:rPr>
        <w:t>(Ф.И.О.)</w:t>
      </w:r>
    </w:p>
    <w:p w:rsidR="00276D6C" w:rsidRPr="00FC174B" w:rsidRDefault="00276D6C" w:rsidP="00797847">
      <w:pPr>
        <w:rPr>
          <w:color w:val="000000"/>
          <w:sz w:val="30"/>
          <w:szCs w:val="30"/>
        </w:rPr>
      </w:pPr>
    </w:p>
    <w:p w:rsidR="00276D6C" w:rsidRPr="00FC174B" w:rsidRDefault="00276D6C" w:rsidP="00797847">
      <w:pPr>
        <w:jc w:val="both"/>
        <w:rPr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информирован сотрудником отделения клинической микробиологии Гродненского областного ЦГЭОЗ </w:t>
      </w:r>
      <w:proofErr w:type="gramStart"/>
      <w:r w:rsidRPr="00FC174B">
        <w:rPr>
          <w:color w:val="000000"/>
          <w:sz w:val="30"/>
          <w:szCs w:val="30"/>
        </w:rPr>
        <w:t>о необходимости обращения за медицинской помощью в организацию здравоохранения по месту</w:t>
      </w:r>
      <w:proofErr w:type="gramEnd"/>
      <w:r w:rsidRPr="00FC174B">
        <w:rPr>
          <w:color w:val="000000"/>
          <w:sz w:val="30"/>
          <w:szCs w:val="30"/>
        </w:rPr>
        <w:t xml:space="preserve"> жительства (участковому терапевту, участковому педиатру, инфекционисту) по поводу присасывания клеща.</w:t>
      </w:r>
    </w:p>
    <w:p w:rsidR="00276D6C" w:rsidRPr="00FC174B" w:rsidRDefault="00276D6C" w:rsidP="00064B45">
      <w:pPr>
        <w:ind w:left="360"/>
        <w:rPr>
          <w:color w:val="000000"/>
          <w:sz w:val="30"/>
          <w:szCs w:val="30"/>
        </w:rPr>
      </w:pPr>
    </w:p>
    <w:p w:rsidR="00276D6C" w:rsidRPr="00FC174B" w:rsidRDefault="00276D6C" w:rsidP="00797847">
      <w:pPr>
        <w:rPr>
          <w:color w:val="000000"/>
          <w:sz w:val="30"/>
          <w:szCs w:val="30"/>
        </w:rPr>
      </w:pPr>
      <w:r w:rsidRPr="00FC174B">
        <w:rPr>
          <w:color w:val="000000"/>
          <w:sz w:val="30"/>
          <w:szCs w:val="30"/>
        </w:rPr>
        <w:t xml:space="preserve">______________________                                   _____________________                      </w:t>
      </w:r>
    </w:p>
    <w:p w:rsidR="00276D6C" w:rsidRPr="00FC174B" w:rsidRDefault="00FC174B" w:rsidP="00797847">
      <w:pPr>
        <w:ind w:left="36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="00276D6C" w:rsidRPr="00FC174B">
        <w:rPr>
          <w:color w:val="000000"/>
          <w:sz w:val="20"/>
          <w:szCs w:val="20"/>
        </w:rPr>
        <w:t>(дата)</w:t>
      </w:r>
      <w:r w:rsidRPr="00FC174B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</w:t>
      </w:r>
      <w:bookmarkStart w:id="1" w:name="_GoBack"/>
      <w:bookmarkEnd w:id="1"/>
      <w:r>
        <w:rPr>
          <w:color w:val="000000"/>
          <w:sz w:val="20"/>
          <w:szCs w:val="20"/>
        </w:rPr>
        <w:t xml:space="preserve">            </w:t>
      </w:r>
      <w:r w:rsidRPr="00FC174B">
        <w:rPr>
          <w:color w:val="000000"/>
          <w:sz w:val="20"/>
          <w:szCs w:val="20"/>
        </w:rPr>
        <w:t xml:space="preserve">  </w:t>
      </w:r>
      <w:r w:rsidR="00276D6C" w:rsidRPr="00FC174B">
        <w:rPr>
          <w:color w:val="000000"/>
          <w:sz w:val="20"/>
          <w:szCs w:val="20"/>
        </w:rPr>
        <w:t>(подпись)</w:t>
      </w:r>
    </w:p>
    <w:p w:rsidR="00276D6C" w:rsidRPr="00FC174B" w:rsidRDefault="00276D6C" w:rsidP="00064B45">
      <w:pPr>
        <w:jc w:val="both"/>
        <w:rPr>
          <w:sz w:val="20"/>
          <w:szCs w:val="2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p w:rsidR="00276D6C" w:rsidRPr="00FC174B" w:rsidRDefault="00276D6C" w:rsidP="00064B45">
      <w:pPr>
        <w:jc w:val="both"/>
        <w:rPr>
          <w:sz w:val="30"/>
          <w:szCs w:val="30"/>
        </w:rPr>
      </w:pPr>
    </w:p>
    <w:sectPr w:rsidR="00276D6C" w:rsidRPr="00FC174B" w:rsidSect="00064B45">
      <w:pgSz w:w="11909" w:h="16834"/>
      <w:pgMar w:top="1440" w:right="1277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6C5722E"/>
    <w:multiLevelType w:val="hybridMultilevel"/>
    <w:tmpl w:val="5A9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F90"/>
    <w:rsid w:val="0003182D"/>
    <w:rsid w:val="00064B45"/>
    <w:rsid w:val="00075C4B"/>
    <w:rsid w:val="00094129"/>
    <w:rsid w:val="00103018"/>
    <w:rsid w:val="001456AB"/>
    <w:rsid w:val="0019217A"/>
    <w:rsid w:val="0019365D"/>
    <w:rsid w:val="00276D6C"/>
    <w:rsid w:val="00297F78"/>
    <w:rsid w:val="002A1296"/>
    <w:rsid w:val="002C6894"/>
    <w:rsid w:val="002F5452"/>
    <w:rsid w:val="00303DA5"/>
    <w:rsid w:val="00350A62"/>
    <w:rsid w:val="00362249"/>
    <w:rsid w:val="003A5060"/>
    <w:rsid w:val="004572A6"/>
    <w:rsid w:val="005767B3"/>
    <w:rsid w:val="005841D6"/>
    <w:rsid w:val="005870E7"/>
    <w:rsid w:val="005C63B1"/>
    <w:rsid w:val="005D1B02"/>
    <w:rsid w:val="005E5F90"/>
    <w:rsid w:val="00660332"/>
    <w:rsid w:val="00734D97"/>
    <w:rsid w:val="00797847"/>
    <w:rsid w:val="007A2846"/>
    <w:rsid w:val="007E652D"/>
    <w:rsid w:val="007F6EC9"/>
    <w:rsid w:val="00897B47"/>
    <w:rsid w:val="008A38FC"/>
    <w:rsid w:val="008D712A"/>
    <w:rsid w:val="009B64DA"/>
    <w:rsid w:val="00A10D2E"/>
    <w:rsid w:val="00AA4AD9"/>
    <w:rsid w:val="00AB6D99"/>
    <w:rsid w:val="00AE730B"/>
    <w:rsid w:val="00BD160C"/>
    <w:rsid w:val="00C022BE"/>
    <w:rsid w:val="00C113F4"/>
    <w:rsid w:val="00C26867"/>
    <w:rsid w:val="00C820B8"/>
    <w:rsid w:val="00D05A28"/>
    <w:rsid w:val="00D665AE"/>
    <w:rsid w:val="00D820E2"/>
    <w:rsid w:val="00E4293F"/>
    <w:rsid w:val="00F30FC0"/>
    <w:rsid w:val="00FB08D8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0D2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0D2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767B3"/>
    <w:rPr>
      <w:rFonts w:cs="Times New Roman"/>
    </w:rPr>
  </w:style>
  <w:style w:type="character" w:styleId="a3">
    <w:name w:val="Emphasis"/>
    <w:uiPriority w:val="99"/>
    <w:qFormat/>
    <w:rsid w:val="005767B3"/>
    <w:rPr>
      <w:rFonts w:cs="Times New Roman"/>
      <w:i/>
      <w:iCs/>
    </w:rPr>
  </w:style>
  <w:style w:type="character" w:customStyle="1" w:styleId="hdrinner">
    <w:name w:val="hdr__inner"/>
    <w:uiPriority w:val="99"/>
    <w:rsid w:val="005870E7"/>
    <w:rPr>
      <w:rFonts w:cs="Times New Roman"/>
    </w:rPr>
  </w:style>
  <w:style w:type="character" w:styleId="a4">
    <w:name w:val="Hyperlink"/>
    <w:uiPriority w:val="99"/>
    <w:semiHidden/>
    <w:rsid w:val="005870E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5870E7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C113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uiPriority w:val="99"/>
    <w:rsid w:val="00F30FC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297F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97F7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6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0468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04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4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4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0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0467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04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06049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047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0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4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4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0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0470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04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04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06048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768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2017-08-30T09:41:00Z</cp:lastPrinted>
  <dcterms:created xsi:type="dcterms:W3CDTF">2017-06-07T13:10:00Z</dcterms:created>
  <dcterms:modified xsi:type="dcterms:W3CDTF">2017-08-30T11:18:00Z</dcterms:modified>
</cp:coreProperties>
</file>