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34" w:rsidRPr="00C80D53" w:rsidRDefault="00ED5B13" w:rsidP="00731734">
      <w:pPr>
        <w:tabs>
          <w:tab w:val="left" w:pos="0"/>
        </w:tabs>
        <w:jc w:val="center"/>
        <w:rPr>
          <w:b/>
          <w:sz w:val="30"/>
          <w:szCs w:val="30"/>
        </w:rPr>
      </w:pPr>
      <w:bookmarkStart w:id="0" w:name="_GoBack"/>
      <w:r w:rsidRPr="00C80D53">
        <w:rPr>
          <w:b/>
          <w:sz w:val="30"/>
          <w:szCs w:val="30"/>
        </w:rPr>
        <w:t>Гигиенические требования по надлежащему размещению и эксплуатации станций технического обслуживания автомобилей</w:t>
      </w:r>
    </w:p>
    <w:bookmarkEnd w:id="0"/>
    <w:p w:rsidR="00731734" w:rsidRPr="00C80D53" w:rsidRDefault="00731734" w:rsidP="00731734">
      <w:pPr>
        <w:tabs>
          <w:tab w:val="left" w:pos="0"/>
        </w:tabs>
        <w:jc w:val="center"/>
        <w:rPr>
          <w:sz w:val="30"/>
          <w:szCs w:val="30"/>
        </w:rPr>
      </w:pPr>
    </w:p>
    <w:p w:rsidR="00334A45" w:rsidRPr="00C80D53" w:rsidRDefault="00334A45" w:rsidP="00731734">
      <w:pPr>
        <w:tabs>
          <w:tab w:val="left" w:pos="0"/>
        </w:tabs>
        <w:ind w:firstLine="700"/>
        <w:jc w:val="both"/>
        <w:rPr>
          <w:sz w:val="30"/>
          <w:szCs w:val="30"/>
        </w:rPr>
      </w:pPr>
      <w:proofErr w:type="gramStart"/>
      <w:r w:rsidRPr="00C80D53">
        <w:rPr>
          <w:sz w:val="30"/>
          <w:szCs w:val="30"/>
        </w:rPr>
        <w:t xml:space="preserve">Условия труда работников станций технического обслуживания, ремонта и диагностики автомобилей, мастерских по ремонту транспортных средств, мастерских по ремонту автомобилей (далее СТО), находятся на постоянном контроле учреждений санитарно-эпидемиологической службы. </w:t>
      </w:r>
      <w:proofErr w:type="gramEnd"/>
    </w:p>
    <w:p w:rsidR="00CB0BD9" w:rsidRPr="00C80D53" w:rsidRDefault="00334A45" w:rsidP="00731734">
      <w:pPr>
        <w:tabs>
          <w:tab w:val="left" w:pos="0"/>
        </w:tabs>
        <w:ind w:firstLine="700"/>
        <w:jc w:val="both"/>
        <w:rPr>
          <w:sz w:val="30"/>
          <w:szCs w:val="30"/>
        </w:rPr>
      </w:pPr>
      <w:proofErr w:type="gramStart"/>
      <w:r w:rsidRPr="00C80D53">
        <w:rPr>
          <w:sz w:val="30"/>
          <w:szCs w:val="30"/>
        </w:rPr>
        <w:t>Основные гигиенические требования к территории, производственным процессам и оборудованию, к микроклимату, вентиляции, освещению, водоснабжению и водоотведению, санитарно-бытовому обеспечению, условиям труда работников автотранспортных комбинатов, автотранспортных цехов, станций технического обслуживания, ре</w:t>
      </w:r>
      <w:r w:rsidR="00CB0BD9" w:rsidRPr="00C80D53">
        <w:rPr>
          <w:sz w:val="30"/>
          <w:szCs w:val="30"/>
        </w:rPr>
        <w:t>монта и диагностики автомобилей, мастерских по ремонту, техническому обслуживанию автомобилей, мастерских по выполнению отдельных операций по техническому обслуживанию транспортных средств изложены  в Санитарных нормах и правилах «Требования для организаций по ремонту и</w:t>
      </w:r>
      <w:proofErr w:type="gramEnd"/>
      <w:r w:rsidR="00CB0BD9" w:rsidRPr="00C80D53">
        <w:rPr>
          <w:sz w:val="30"/>
          <w:szCs w:val="30"/>
        </w:rPr>
        <w:t xml:space="preserve"> техническому обслуживанию транспортных средств», утвержденных постановлением Министерства здравоохранения Республики Беларусь от 6 декабря 2012г. №190. </w:t>
      </w:r>
    </w:p>
    <w:p w:rsidR="00CB0BD9" w:rsidRPr="00C80D53" w:rsidRDefault="00CB0BD9" w:rsidP="00731734">
      <w:pPr>
        <w:tabs>
          <w:tab w:val="left" w:pos="0"/>
        </w:tabs>
        <w:ind w:firstLine="700"/>
        <w:jc w:val="both"/>
        <w:rPr>
          <w:sz w:val="30"/>
          <w:szCs w:val="30"/>
        </w:rPr>
      </w:pPr>
      <w:proofErr w:type="gramStart"/>
      <w:r w:rsidRPr="00C80D53">
        <w:rPr>
          <w:sz w:val="30"/>
          <w:szCs w:val="30"/>
        </w:rPr>
        <w:t>При размещении данных объектов, в том числе в частных домовладениях, необходимо руководствоваться требованиями Санитарных норм и правил «Требования к организации санитарно-защитных зон предприятий, сооружений и иных объектов, являющихся объектами воздействия на здоровье человека и окружающую среду», утвержденных постановлением Министерства здравоохранения Республики Беларусь о</w:t>
      </w:r>
      <w:r w:rsidR="00C31C83" w:rsidRPr="00C80D53">
        <w:rPr>
          <w:sz w:val="30"/>
          <w:szCs w:val="30"/>
        </w:rPr>
        <w:t>т 15.05.2014 №35.</w:t>
      </w:r>
      <w:proofErr w:type="gramEnd"/>
      <w:r w:rsidR="00C31C83" w:rsidRPr="00C80D53">
        <w:rPr>
          <w:sz w:val="30"/>
          <w:szCs w:val="30"/>
        </w:rPr>
        <w:t xml:space="preserve"> В соответствии с п.444 указанных </w:t>
      </w:r>
      <w:r w:rsidRPr="00C80D53">
        <w:rPr>
          <w:sz w:val="30"/>
          <w:szCs w:val="30"/>
        </w:rPr>
        <w:t xml:space="preserve"> </w:t>
      </w:r>
      <w:r w:rsidR="00C31C83" w:rsidRPr="00C80D53">
        <w:rPr>
          <w:sz w:val="30"/>
          <w:szCs w:val="30"/>
        </w:rPr>
        <w:t>Санитарных норм и правил расстояние от предприятий автосервиса по ремонту и (или) техническому обслуживанию легковых автомобилей до 10 постов без малярных, сварочных, жестяных работ до жилых домов устанавливается не менее 15 м</w:t>
      </w:r>
      <w:proofErr w:type="gramStart"/>
      <w:r w:rsidR="00C31C83" w:rsidRPr="00C80D53">
        <w:rPr>
          <w:sz w:val="30"/>
          <w:szCs w:val="30"/>
        </w:rPr>
        <w:t>..</w:t>
      </w:r>
      <w:proofErr w:type="gramEnd"/>
    </w:p>
    <w:p w:rsidR="00C31C83" w:rsidRPr="00C80D53" w:rsidRDefault="008F6742" w:rsidP="00731734">
      <w:pPr>
        <w:tabs>
          <w:tab w:val="left" w:pos="0"/>
        </w:tabs>
        <w:ind w:firstLine="700"/>
        <w:jc w:val="both"/>
        <w:rPr>
          <w:sz w:val="30"/>
          <w:szCs w:val="30"/>
        </w:rPr>
      </w:pPr>
      <w:proofErr w:type="gramStart"/>
      <w:r w:rsidRPr="00C80D53">
        <w:rPr>
          <w:sz w:val="30"/>
          <w:szCs w:val="30"/>
        </w:rPr>
        <w:t>Услуги по техническому обслуживанию и ремонту транспортных средств подлежат государственной санитарно-гигиенической экспертизе в соответствии с перечнем работ и услуг, представляющих потенциальную опасность для жизни и здоровья населения, установленным постановлением Министерства здравоохранения Республики Беларусь от</w:t>
      </w:r>
      <w:r w:rsidR="00413237" w:rsidRPr="00C80D53">
        <w:rPr>
          <w:sz w:val="30"/>
          <w:szCs w:val="30"/>
        </w:rPr>
        <w:t xml:space="preserve"> 17 июля 2012 г. №104. </w:t>
      </w:r>
      <w:proofErr w:type="gramEnd"/>
    </w:p>
    <w:p w:rsidR="00F52255" w:rsidRPr="00C80D53" w:rsidRDefault="008E1274" w:rsidP="001C739E">
      <w:pPr>
        <w:tabs>
          <w:tab w:val="left" w:pos="0"/>
        </w:tabs>
        <w:ind w:firstLine="700"/>
        <w:jc w:val="both"/>
        <w:rPr>
          <w:sz w:val="30"/>
          <w:szCs w:val="30"/>
        </w:rPr>
      </w:pPr>
      <w:r w:rsidRPr="00C80D53">
        <w:rPr>
          <w:sz w:val="30"/>
          <w:szCs w:val="30"/>
        </w:rPr>
        <w:t>В настоящее время в Зельвенском районе на государственном санитарном надзоре находятся 6 объектов автосервиса (в 2015 году – 8)</w:t>
      </w:r>
      <w:r w:rsidR="001C739E" w:rsidRPr="00C80D53">
        <w:rPr>
          <w:sz w:val="30"/>
          <w:szCs w:val="30"/>
        </w:rPr>
        <w:t>, и</w:t>
      </w:r>
      <w:r w:rsidRPr="00C80D53">
        <w:rPr>
          <w:sz w:val="30"/>
          <w:szCs w:val="30"/>
        </w:rPr>
        <w:t xml:space="preserve">з них </w:t>
      </w:r>
      <w:r w:rsidR="001C739E" w:rsidRPr="00C80D53">
        <w:rPr>
          <w:sz w:val="30"/>
          <w:szCs w:val="30"/>
        </w:rPr>
        <w:t xml:space="preserve">3 СТО </w:t>
      </w:r>
      <w:r w:rsidRPr="00C80D53">
        <w:rPr>
          <w:sz w:val="30"/>
          <w:szCs w:val="30"/>
        </w:rPr>
        <w:t>размещены в типовых зданиях</w:t>
      </w:r>
      <w:r w:rsidR="001C739E" w:rsidRPr="00C80D53">
        <w:rPr>
          <w:sz w:val="30"/>
          <w:szCs w:val="30"/>
        </w:rPr>
        <w:t>.</w:t>
      </w:r>
      <w:r w:rsidRPr="00C80D53">
        <w:rPr>
          <w:sz w:val="30"/>
          <w:szCs w:val="30"/>
        </w:rPr>
        <w:t xml:space="preserve"> </w:t>
      </w:r>
      <w:r w:rsidR="001C739E" w:rsidRPr="00C80D53">
        <w:rPr>
          <w:sz w:val="30"/>
          <w:szCs w:val="30"/>
        </w:rPr>
        <w:t xml:space="preserve">Мастерских, </w:t>
      </w:r>
      <w:r w:rsidR="001C739E" w:rsidRPr="00C80D53">
        <w:rPr>
          <w:sz w:val="30"/>
          <w:szCs w:val="30"/>
        </w:rPr>
        <w:lastRenderedPageBreak/>
        <w:t>расположенных на территории гаражных кооперативов (образований), на территории района не зарегистрировано.</w:t>
      </w:r>
    </w:p>
    <w:p w:rsidR="00162804" w:rsidRPr="00C80D53" w:rsidRDefault="001C739E" w:rsidP="001C739E">
      <w:pPr>
        <w:tabs>
          <w:tab w:val="left" w:pos="0"/>
        </w:tabs>
        <w:ind w:firstLine="700"/>
        <w:jc w:val="both"/>
        <w:rPr>
          <w:sz w:val="30"/>
          <w:szCs w:val="30"/>
        </w:rPr>
      </w:pPr>
      <w:proofErr w:type="gramStart"/>
      <w:r w:rsidRPr="00C80D53">
        <w:rPr>
          <w:sz w:val="30"/>
          <w:szCs w:val="30"/>
        </w:rPr>
        <w:t xml:space="preserve">В соответствии с Комплексом мер, утвержденным Премьер-министром Республики Беларусь, государственный санитарный надзор за </w:t>
      </w:r>
      <w:r w:rsidR="00162804" w:rsidRPr="00C80D53">
        <w:rPr>
          <w:sz w:val="30"/>
          <w:szCs w:val="30"/>
        </w:rPr>
        <w:t>данными объектами осуществляется в виде плановых проверок, мониторинга и комплексных объездов СТО в составе рабочих групп, в частности мобильной группы Зельвенского райисполкома.</w:t>
      </w:r>
      <w:proofErr w:type="gramEnd"/>
    </w:p>
    <w:p w:rsidR="00ED5B13" w:rsidRPr="00C80D53" w:rsidRDefault="00ED5B13" w:rsidP="00ED5B13">
      <w:pPr>
        <w:tabs>
          <w:tab w:val="left" w:pos="0"/>
        </w:tabs>
        <w:ind w:firstLine="700"/>
        <w:jc w:val="both"/>
        <w:rPr>
          <w:sz w:val="30"/>
          <w:szCs w:val="30"/>
        </w:rPr>
      </w:pPr>
      <w:proofErr w:type="gramStart"/>
      <w:r w:rsidRPr="00C80D53">
        <w:rPr>
          <w:sz w:val="30"/>
          <w:szCs w:val="30"/>
        </w:rPr>
        <w:t xml:space="preserve">По результатам </w:t>
      </w:r>
      <w:proofErr w:type="spellStart"/>
      <w:r w:rsidRPr="00C80D53">
        <w:rPr>
          <w:sz w:val="30"/>
          <w:szCs w:val="30"/>
        </w:rPr>
        <w:t>госсаннадзора</w:t>
      </w:r>
      <w:proofErr w:type="spellEnd"/>
      <w:r w:rsidRPr="00C80D53">
        <w:rPr>
          <w:sz w:val="30"/>
          <w:szCs w:val="30"/>
        </w:rPr>
        <w:t xml:space="preserve"> за объектами автосервиса в 2015 году по выявленным нарушениям санитарно-эпидемиологического законодательства руководителям объектов надзора направлено  11 предписаний и рекомендаций об устранении нарушений, к административной ответственности привлечено 6 виновных лиц с наложением штрафа на общую сумму 4500000 рублей, </w:t>
      </w:r>
      <w:r w:rsidRPr="00C80D53">
        <w:rPr>
          <w:sz w:val="30"/>
          <w:szCs w:val="30"/>
          <w:lang w:eastAsia="en-US"/>
        </w:rPr>
        <w:t xml:space="preserve">вынесено 3 предписания о приостановлении деятельности СТО. </w:t>
      </w:r>
      <w:proofErr w:type="gramEnd"/>
    </w:p>
    <w:p w:rsidR="001C739E" w:rsidRPr="00C80D53" w:rsidRDefault="001C739E" w:rsidP="001C739E">
      <w:pPr>
        <w:tabs>
          <w:tab w:val="left" w:pos="0"/>
        </w:tabs>
        <w:ind w:firstLine="700"/>
        <w:jc w:val="both"/>
        <w:rPr>
          <w:sz w:val="30"/>
          <w:szCs w:val="30"/>
        </w:rPr>
      </w:pPr>
      <w:r w:rsidRPr="00C80D53">
        <w:rPr>
          <w:sz w:val="30"/>
          <w:szCs w:val="30"/>
        </w:rPr>
        <w:t>За прошедший период 2016 года обследовано  в ходе мониторинга 4 объекта, из них с выявленными нарушениями –</w:t>
      </w:r>
      <w:r w:rsidR="00162804" w:rsidRPr="00C80D53">
        <w:rPr>
          <w:sz w:val="30"/>
          <w:szCs w:val="30"/>
        </w:rPr>
        <w:t xml:space="preserve"> 1 (25%). Основным</w:t>
      </w:r>
      <w:r w:rsidRPr="00C80D53">
        <w:rPr>
          <w:sz w:val="30"/>
          <w:szCs w:val="30"/>
        </w:rPr>
        <w:t xml:space="preserve"> нарушени</w:t>
      </w:r>
      <w:r w:rsidR="00162804" w:rsidRPr="00C80D53">
        <w:rPr>
          <w:sz w:val="30"/>
          <w:szCs w:val="30"/>
        </w:rPr>
        <w:t xml:space="preserve">ем </w:t>
      </w:r>
      <w:r w:rsidRPr="00C80D53">
        <w:rPr>
          <w:sz w:val="30"/>
          <w:szCs w:val="30"/>
        </w:rPr>
        <w:t>требований санитарно-эпидемиологического законодательства явил</w:t>
      </w:r>
      <w:r w:rsidR="00162804" w:rsidRPr="00C80D53">
        <w:rPr>
          <w:sz w:val="30"/>
          <w:szCs w:val="30"/>
        </w:rPr>
        <w:t xml:space="preserve">ось </w:t>
      </w:r>
      <w:r w:rsidRPr="00C80D53">
        <w:rPr>
          <w:sz w:val="30"/>
          <w:szCs w:val="30"/>
        </w:rPr>
        <w:t xml:space="preserve"> неудовлетворительное содержание производственных и санитарно-бытовых помещений. По результатам </w:t>
      </w:r>
      <w:r w:rsidR="00162804" w:rsidRPr="00C80D53">
        <w:rPr>
          <w:sz w:val="30"/>
          <w:szCs w:val="30"/>
        </w:rPr>
        <w:t xml:space="preserve">мониторинга </w:t>
      </w:r>
      <w:r w:rsidRPr="00C80D53">
        <w:rPr>
          <w:sz w:val="30"/>
          <w:szCs w:val="30"/>
        </w:rPr>
        <w:t xml:space="preserve">руководителю </w:t>
      </w:r>
      <w:r w:rsidR="00B22652" w:rsidRPr="00C80D53">
        <w:rPr>
          <w:sz w:val="30"/>
          <w:szCs w:val="30"/>
        </w:rPr>
        <w:t xml:space="preserve">частного предприятия </w:t>
      </w:r>
      <w:r w:rsidRPr="00C80D53">
        <w:rPr>
          <w:sz w:val="30"/>
          <w:szCs w:val="30"/>
        </w:rPr>
        <w:t xml:space="preserve"> направлены рекоме</w:t>
      </w:r>
      <w:r w:rsidR="00162804" w:rsidRPr="00C80D53">
        <w:rPr>
          <w:sz w:val="30"/>
          <w:szCs w:val="30"/>
        </w:rPr>
        <w:t>ндации об устранении нарушений, которые выполнены в назначенный срок</w:t>
      </w:r>
      <w:r w:rsidRPr="00C80D53">
        <w:rPr>
          <w:sz w:val="30"/>
          <w:szCs w:val="30"/>
        </w:rPr>
        <w:t>.</w:t>
      </w:r>
    </w:p>
    <w:p w:rsidR="00731734" w:rsidRPr="00C80D53" w:rsidRDefault="00ED5B13" w:rsidP="00B22652">
      <w:pPr>
        <w:jc w:val="both"/>
        <w:rPr>
          <w:sz w:val="30"/>
          <w:szCs w:val="30"/>
        </w:rPr>
      </w:pPr>
      <w:r w:rsidRPr="00C80D53">
        <w:rPr>
          <w:sz w:val="30"/>
          <w:szCs w:val="30"/>
        </w:rPr>
        <w:tab/>
        <w:t xml:space="preserve">Работа по </w:t>
      </w:r>
      <w:r w:rsidR="00B22652" w:rsidRPr="00C80D53">
        <w:rPr>
          <w:sz w:val="30"/>
          <w:szCs w:val="30"/>
        </w:rPr>
        <w:t xml:space="preserve">осуществлению санитарного надзора за объектами автосервиса  </w:t>
      </w:r>
      <w:r w:rsidRPr="00C80D53">
        <w:rPr>
          <w:sz w:val="30"/>
          <w:szCs w:val="30"/>
        </w:rPr>
        <w:t>продолжается.</w:t>
      </w:r>
    </w:p>
    <w:p w:rsidR="00ED5B13" w:rsidRDefault="00ED5B13" w:rsidP="00731734">
      <w:pPr>
        <w:rPr>
          <w:sz w:val="30"/>
          <w:szCs w:val="30"/>
        </w:rPr>
      </w:pPr>
    </w:p>
    <w:p w:rsidR="00BA11C1" w:rsidRPr="00C80D53" w:rsidRDefault="00BA11C1" w:rsidP="00731734">
      <w:pPr>
        <w:rPr>
          <w:sz w:val="30"/>
          <w:szCs w:val="30"/>
        </w:rPr>
      </w:pPr>
    </w:p>
    <w:sectPr w:rsidR="00BA11C1" w:rsidRPr="00C80D53" w:rsidSect="006A0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734"/>
    <w:rsid w:val="00162804"/>
    <w:rsid w:val="001C739E"/>
    <w:rsid w:val="00334A45"/>
    <w:rsid w:val="00413237"/>
    <w:rsid w:val="006A07E8"/>
    <w:rsid w:val="00731734"/>
    <w:rsid w:val="008E1274"/>
    <w:rsid w:val="008F6742"/>
    <w:rsid w:val="009A11F6"/>
    <w:rsid w:val="00B22652"/>
    <w:rsid w:val="00BA11C1"/>
    <w:rsid w:val="00C03FB1"/>
    <w:rsid w:val="00C31C83"/>
    <w:rsid w:val="00C80D53"/>
    <w:rsid w:val="00CB0BD9"/>
    <w:rsid w:val="00ED5B13"/>
    <w:rsid w:val="00F5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02512-12EA-49B4-B4AD-B8A1C5E5B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2016-09-05T11:30:00Z</dcterms:created>
  <dcterms:modified xsi:type="dcterms:W3CDTF">2016-09-05T13:57:00Z</dcterms:modified>
</cp:coreProperties>
</file>